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</w:t>
      </w:r>
      <w:r w:rsidR="006E5E81">
        <w:rPr>
          <w:rFonts w:ascii="Arial" w:hAnsi="Arial" w:cs="Arial"/>
          <w:b/>
          <w:bCs/>
          <w:spacing w:val="-15"/>
          <w:sz w:val="24"/>
          <w:szCs w:val="24"/>
        </w:rPr>
        <w:t>МУНИЦИПАЛЬНОГО ОКРУГА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6E5E81" w:rsidP="00DC40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DC40D8">
              <w:rPr>
                <w:rFonts w:ascii="Arial" w:hAnsi="Arial" w:cs="Arial"/>
                <w:sz w:val="24"/>
                <w:szCs w:val="24"/>
              </w:rPr>
              <w:t>.00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</w:t>
            </w:r>
            <w:r w:rsidR="006E5E81">
              <w:rPr>
                <w:rFonts w:ascii="Arial" w:hAnsi="Arial" w:cs="Arial"/>
                <w:sz w:val="24"/>
                <w:szCs w:val="24"/>
              </w:rPr>
              <w:t>гт</w:t>
            </w:r>
            <w:r w:rsidRPr="00AC4A0F">
              <w:rPr>
                <w:rFonts w:ascii="Arial" w:hAnsi="Arial" w:cs="Arial"/>
                <w:sz w:val="24"/>
                <w:szCs w:val="24"/>
              </w:rPr>
              <w:t>. Спирово</w:t>
            </w:r>
          </w:p>
        </w:tc>
        <w:tc>
          <w:tcPr>
            <w:tcW w:w="3238" w:type="dxa"/>
          </w:tcPr>
          <w:p w:rsidR="00AC4A0F" w:rsidRPr="00AC4A0F" w:rsidRDefault="00AC4A0F" w:rsidP="006E5E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E5E81">
              <w:rPr>
                <w:rFonts w:ascii="Arial" w:hAnsi="Arial" w:cs="Arial"/>
                <w:sz w:val="24"/>
                <w:szCs w:val="24"/>
              </w:rPr>
              <w:t>000</w:t>
            </w:r>
            <w:r w:rsidRPr="00AC4A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AC4A0F" w:rsidRPr="00AC4A0F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</w:t>
            </w:r>
            <w:r w:rsidR="00AC5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</w:t>
            </w:r>
            <w:r w:rsidR="006E5E8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</w:t>
      </w:r>
      <w:r w:rsidR="006E5E81">
        <w:rPr>
          <w:rStyle w:val="af4"/>
          <w:rFonts w:ascii="Arial" w:hAnsi="Arial" w:cs="Arial"/>
          <w:color w:val="auto"/>
          <w:sz w:val="24"/>
          <w:szCs w:val="24"/>
        </w:rPr>
        <w:t>3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>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D264A" w:rsidP="000236F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br w:type="page"/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lastRenderedPageBreak/>
        <w:t>Приложение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>к постановлению Администрации</w:t>
      </w:r>
    </w:p>
    <w:p w:rsidR="006E5E81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Спировского </w:t>
      </w:r>
      <w:r w:rsidR="006E5E81">
        <w:rPr>
          <w:rFonts w:ascii="Arial" w:hAnsi="Arial" w:cs="Arial"/>
        </w:rPr>
        <w:t>муниципального округа</w:t>
      </w:r>
    </w:p>
    <w:p w:rsidR="00841C72" w:rsidRPr="001B3265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 </w:t>
      </w:r>
      <w:r w:rsidR="008D264A" w:rsidRPr="001B3265">
        <w:rPr>
          <w:rFonts w:ascii="Arial" w:hAnsi="Arial" w:cs="Arial"/>
        </w:rPr>
        <w:t>Тверской области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от  </w:t>
      </w:r>
      <w:r w:rsidR="006E5E81">
        <w:rPr>
          <w:rFonts w:ascii="Arial" w:hAnsi="Arial" w:cs="Arial"/>
        </w:rPr>
        <w:t>00</w:t>
      </w:r>
      <w:r w:rsidR="00DC40D8">
        <w:rPr>
          <w:rFonts w:ascii="Arial" w:hAnsi="Arial" w:cs="Arial"/>
        </w:rPr>
        <w:t>.00</w:t>
      </w:r>
      <w:r w:rsidRPr="001B3265">
        <w:rPr>
          <w:rFonts w:ascii="Arial" w:hAnsi="Arial" w:cs="Arial"/>
        </w:rPr>
        <w:t>.202</w:t>
      </w:r>
      <w:r w:rsidR="006E5E81">
        <w:rPr>
          <w:rFonts w:ascii="Arial" w:hAnsi="Arial" w:cs="Arial"/>
        </w:rPr>
        <w:t>2</w:t>
      </w:r>
      <w:r w:rsidRPr="001B3265">
        <w:rPr>
          <w:rFonts w:ascii="Arial" w:hAnsi="Arial" w:cs="Arial"/>
        </w:rPr>
        <w:t xml:space="preserve"> № </w:t>
      </w:r>
      <w:r w:rsidR="006E5E81">
        <w:rPr>
          <w:rFonts w:ascii="Arial" w:hAnsi="Arial" w:cs="Arial"/>
        </w:rPr>
        <w:t>000</w:t>
      </w:r>
      <w:r w:rsidR="008D264A" w:rsidRPr="001B3265">
        <w:rPr>
          <w:rFonts w:ascii="Arial" w:hAnsi="Arial" w:cs="Arial"/>
        </w:rPr>
        <w:t>-п</w:t>
      </w:r>
    </w:p>
    <w:p w:rsidR="00841C72" w:rsidRPr="00AC4A0F" w:rsidRDefault="00841C72" w:rsidP="007F2325">
      <w:pPr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41C72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44"/>
      <w:bookmarkEnd w:id="4"/>
      <w:r w:rsidRPr="00AC4A0F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D264A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</w:t>
      </w:r>
    </w:p>
    <w:p w:rsidR="00841C72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Тверской области на 202</w:t>
      </w:r>
      <w:r w:rsidR="006E5E81">
        <w:rPr>
          <w:rFonts w:ascii="Arial" w:hAnsi="Arial" w:cs="Arial"/>
          <w:b/>
          <w:bCs/>
          <w:sz w:val="24"/>
          <w:szCs w:val="24"/>
        </w:rPr>
        <w:t>3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841C72" w:rsidRPr="00AC4A0F" w:rsidRDefault="00841C72" w:rsidP="007F2325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1.1. </w:t>
      </w:r>
      <w:r w:rsidR="00841C72" w:rsidRPr="00AC4A0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</w:t>
      </w:r>
      <w:r w:rsidR="00841C72" w:rsidRPr="00AC4A0F">
        <w:rPr>
          <w:rFonts w:ascii="Arial" w:hAnsi="Arial" w:cs="Arial"/>
          <w:sz w:val="24"/>
          <w:szCs w:val="24"/>
        </w:rPr>
        <w:t xml:space="preserve"> (далее – Программа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AC4A0F">
        <w:rPr>
          <w:rFonts w:ascii="Arial" w:hAnsi="Arial" w:cs="Arial"/>
          <w:sz w:val="24"/>
          <w:szCs w:val="24"/>
        </w:rPr>
        <w:t>) разработана в соответствии со</w:t>
      </w:r>
      <w:r w:rsidR="00AC5AA5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AC4A0F">
        <w:rPr>
          <w:rFonts w:ascii="Arial" w:hAnsi="Arial" w:cs="Arial"/>
          <w:sz w:val="24"/>
          <w:szCs w:val="24"/>
        </w:rPr>
        <w:t xml:space="preserve"> Федерального закона от 31</w:t>
      </w:r>
      <w:r w:rsidR="00AC4A0F">
        <w:rPr>
          <w:rFonts w:ascii="Arial" w:hAnsi="Arial" w:cs="Arial"/>
          <w:sz w:val="24"/>
          <w:szCs w:val="24"/>
        </w:rPr>
        <w:t>.07.</w:t>
      </w:r>
      <w:r w:rsidR="00841C72" w:rsidRPr="00AC4A0F">
        <w:rPr>
          <w:rFonts w:ascii="Arial" w:hAnsi="Arial" w:cs="Arial"/>
          <w:sz w:val="24"/>
          <w:szCs w:val="24"/>
        </w:rPr>
        <w:t>2020 № 248-ФЗ «О государственном контроле (надзоре) и муниципальном контроле вРоссийской Федерации» (далее – Федеральный закон </w:t>
      </w:r>
      <w:r w:rsidR="00AC4A0F">
        <w:rPr>
          <w:rFonts w:ascii="Arial" w:hAnsi="Arial" w:cs="Arial"/>
          <w:sz w:val="24"/>
          <w:szCs w:val="24"/>
        </w:rPr>
        <w:t xml:space="preserve">от 31.07.2020 </w:t>
      </w:r>
      <w:r w:rsidR="00841C72" w:rsidRPr="00AC4A0F">
        <w:rPr>
          <w:rFonts w:ascii="Arial" w:hAnsi="Arial" w:cs="Arial"/>
          <w:sz w:val="24"/>
          <w:szCs w:val="24"/>
        </w:rPr>
        <w:t xml:space="preserve">248-ФЗ),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AC4A0F">
        <w:rPr>
          <w:rFonts w:ascii="Arial" w:hAnsi="Arial" w:cs="Arial"/>
          <w:sz w:val="24"/>
          <w:szCs w:val="24"/>
        </w:rPr>
        <w:t xml:space="preserve"> Правительства Российской Федерации  от 25</w:t>
      </w:r>
      <w:r w:rsidR="00AC4A0F">
        <w:rPr>
          <w:rFonts w:ascii="Arial" w:hAnsi="Arial" w:cs="Arial"/>
          <w:sz w:val="24"/>
          <w:szCs w:val="24"/>
        </w:rPr>
        <w:t>.06.</w:t>
      </w:r>
      <w:r w:rsidR="00841C72" w:rsidRPr="00AC4A0F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</w:t>
      </w:r>
      <w:r w:rsidR="00B147B6">
        <w:rPr>
          <w:rFonts w:ascii="Arial" w:hAnsi="Arial" w:cs="Arial"/>
          <w:sz w:val="24"/>
          <w:szCs w:val="24"/>
        </w:rPr>
        <w:t>»</w:t>
      </w:r>
      <w:r w:rsidR="00841C72" w:rsidRPr="00AC4A0F">
        <w:rPr>
          <w:rFonts w:ascii="Arial" w:hAnsi="Arial" w:cs="Arial"/>
          <w:sz w:val="24"/>
          <w:szCs w:val="24"/>
        </w:rPr>
        <w:t xml:space="preserve"> при осуществлении муниципального земельного контроля.</w:t>
      </w:r>
      <w:r w:rsidR="00AC4A0F">
        <w:rPr>
          <w:rFonts w:ascii="Arial" w:hAnsi="Arial" w:cs="Arial"/>
          <w:sz w:val="24"/>
          <w:szCs w:val="24"/>
        </w:rPr>
        <w:t xml:space="preserve"> </w:t>
      </w:r>
    </w:p>
    <w:p w:rsidR="00841C72" w:rsidRPr="00AC4A0F" w:rsidRDefault="0069511C" w:rsidP="007F2325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 w:rsidR="00AC4A0F">
        <w:rPr>
          <w:rFonts w:ascii="Arial" w:hAnsi="Arial" w:cs="Arial"/>
          <w:sz w:val="24"/>
          <w:szCs w:val="24"/>
        </w:rPr>
        <w:t xml:space="preserve">Настоящая </w:t>
      </w:r>
      <w:r w:rsidR="00841C72" w:rsidRPr="00AC4A0F">
        <w:rPr>
          <w:rFonts w:ascii="Arial" w:hAnsi="Arial" w:cs="Arial"/>
          <w:sz w:val="24"/>
          <w:szCs w:val="24"/>
        </w:rPr>
        <w:t xml:space="preserve">Программа </w:t>
      </w:r>
      <w:r w:rsidR="001B3265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B3265" w:rsidRPr="00AC4A0F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разработана в</w:t>
      </w:r>
      <w:r w:rsidR="00AC4A0F">
        <w:rPr>
          <w:rFonts w:ascii="Arial" w:hAnsi="Arial" w:cs="Arial"/>
          <w:sz w:val="24"/>
          <w:szCs w:val="24"/>
        </w:rPr>
        <w:t xml:space="preserve"> соответствии с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t>Положением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sz w:val="24"/>
          <w:szCs w:val="24"/>
        </w:rPr>
        <w:t>о муниципальном земельном контроле на территории Спировского муниципального округа Тверской области</w:t>
      </w:r>
      <w:r w:rsidR="00841C72" w:rsidRPr="00AC4A0F">
        <w:rPr>
          <w:rFonts w:ascii="Arial" w:hAnsi="Arial" w:cs="Arial"/>
          <w:sz w:val="24"/>
          <w:szCs w:val="24"/>
        </w:rPr>
        <w:t>, утвержденн</w:t>
      </w:r>
      <w:r w:rsidR="00AC4A0F">
        <w:rPr>
          <w:rFonts w:ascii="Arial" w:hAnsi="Arial" w:cs="Arial"/>
          <w:sz w:val="24"/>
          <w:szCs w:val="24"/>
        </w:rPr>
        <w:t>ым</w:t>
      </w:r>
      <w:r w:rsidR="00841C72" w:rsidRPr="00AC4A0F">
        <w:rPr>
          <w:rFonts w:ascii="Arial" w:hAnsi="Arial" w:cs="Arial"/>
          <w:sz w:val="24"/>
          <w:szCs w:val="24"/>
        </w:rPr>
        <w:t xml:space="preserve"> решением Думы </w:t>
      </w:r>
      <w:r w:rsidR="008D264A" w:rsidRPr="00AC4A0F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AC4A0F">
        <w:rPr>
          <w:rFonts w:ascii="Arial" w:hAnsi="Arial" w:cs="Arial"/>
          <w:sz w:val="24"/>
          <w:szCs w:val="24"/>
        </w:rPr>
        <w:t xml:space="preserve"> округа от </w:t>
      </w:r>
      <w:r w:rsidR="008D264A" w:rsidRPr="00AC4A0F">
        <w:rPr>
          <w:rFonts w:ascii="Arial" w:hAnsi="Arial" w:cs="Arial"/>
          <w:sz w:val="24"/>
          <w:szCs w:val="24"/>
        </w:rPr>
        <w:t>24.11</w:t>
      </w:r>
      <w:r w:rsidR="00841C72" w:rsidRPr="00AC4A0F">
        <w:rPr>
          <w:rFonts w:ascii="Arial" w:hAnsi="Arial" w:cs="Arial"/>
          <w:sz w:val="24"/>
          <w:szCs w:val="24"/>
        </w:rPr>
        <w:t>.2021 №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="002A269B" w:rsidRPr="00AC4A0F">
        <w:rPr>
          <w:rFonts w:ascii="Arial" w:hAnsi="Arial" w:cs="Arial"/>
          <w:sz w:val="24"/>
          <w:szCs w:val="24"/>
        </w:rPr>
        <w:t>53</w:t>
      </w:r>
      <w:r w:rsidR="00AC4A0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Спировского муниципального округа Тверской области», </w:t>
      </w:r>
      <w:r w:rsidR="00841C72" w:rsidRPr="00AC4A0F">
        <w:rPr>
          <w:rFonts w:ascii="Arial" w:hAnsi="Arial" w:cs="Arial"/>
          <w:sz w:val="24"/>
          <w:szCs w:val="24"/>
        </w:rPr>
        <w:t xml:space="preserve">в целях предупреждения возможного нарушения </w:t>
      </w:r>
      <w:r w:rsidR="00AC4A0F">
        <w:rPr>
          <w:rFonts w:ascii="Arial" w:hAnsi="Arial" w:cs="Arial"/>
          <w:sz w:val="24"/>
          <w:szCs w:val="24"/>
        </w:rPr>
        <w:t>(</w:t>
      </w:r>
      <w:r w:rsidR="00841C72" w:rsidRPr="00AC4A0F">
        <w:rPr>
          <w:rFonts w:ascii="Arial" w:hAnsi="Arial" w:cs="Arial"/>
          <w:sz w:val="24"/>
          <w:szCs w:val="24"/>
        </w:rPr>
        <w:t xml:space="preserve">органами государственной власти, органами местного самоуправления, </w:t>
      </w:r>
      <w:r w:rsidR="00AC4A0F" w:rsidRPr="00AC4A0F">
        <w:rPr>
          <w:rFonts w:ascii="Arial" w:hAnsi="Arial" w:cs="Arial"/>
          <w:sz w:val="24"/>
          <w:szCs w:val="24"/>
        </w:rPr>
        <w:t>должностными лицами указанных органов</w:t>
      </w:r>
      <w:r w:rsidR="00AC4A0F">
        <w:rPr>
          <w:rFonts w:ascii="Arial" w:hAnsi="Arial" w:cs="Arial"/>
          <w:sz w:val="24"/>
          <w:szCs w:val="24"/>
        </w:rPr>
        <w:t xml:space="preserve">, </w:t>
      </w:r>
      <w:r w:rsidR="00841C72"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 w:rsidR="00AC4A0F"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="00841C72" w:rsidRPr="00AC4A0F">
        <w:rPr>
          <w:rFonts w:ascii="Arial" w:hAnsi="Arial" w:cs="Arial"/>
          <w:sz w:val="24"/>
          <w:szCs w:val="24"/>
        </w:rPr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земельного законодательства в отношении объектов земельных отношений.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AC4A0F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2.1. Муниципальный земельный контроль осуществляется в отношении </w:t>
      </w:r>
      <w:r w:rsidR="00AC4A0F">
        <w:rPr>
          <w:rFonts w:ascii="Arial" w:hAnsi="Arial" w:cs="Arial"/>
          <w:sz w:val="24"/>
          <w:szCs w:val="24"/>
        </w:rPr>
        <w:t>контролируемых лиц.</w:t>
      </w: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2.2. Предметом муниципального земельного контроля является соблюдение контролируемыми лицами обязательных требований земельного законодательства </w:t>
      </w:r>
      <w:r w:rsidRPr="00AC4A0F">
        <w:rPr>
          <w:rFonts w:ascii="Arial" w:hAnsi="Arial" w:cs="Arial"/>
          <w:sz w:val="24"/>
          <w:szCs w:val="24"/>
        </w:rPr>
        <w:lastRenderedPageBreak/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2.3. По состоянию на </w:t>
      </w:r>
      <w:r w:rsidR="0069511C" w:rsidRPr="007F2325">
        <w:rPr>
          <w:rFonts w:ascii="Arial" w:hAnsi="Arial" w:cs="Arial"/>
          <w:sz w:val="24"/>
          <w:szCs w:val="24"/>
        </w:rPr>
        <w:t>01.10</w:t>
      </w:r>
      <w:r w:rsidRPr="007F2325">
        <w:rPr>
          <w:rFonts w:ascii="Arial" w:hAnsi="Arial" w:cs="Arial"/>
          <w:sz w:val="24"/>
          <w:szCs w:val="24"/>
        </w:rPr>
        <w:t>.202</w:t>
      </w:r>
      <w:r w:rsidR="006E5E81">
        <w:rPr>
          <w:rFonts w:ascii="Arial" w:hAnsi="Arial" w:cs="Arial"/>
          <w:sz w:val="24"/>
          <w:szCs w:val="24"/>
        </w:rPr>
        <w:t>2</w:t>
      </w:r>
      <w:r w:rsidRPr="007F2325">
        <w:rPr>
          <w:rFonts w:ascii="Arial" w:hAnsi="Arial" w:cs="Arial"/>
          <w:sz w:val="24"/>
          <w:szCs w:val="24"/>
        </w:rPr>
        <w:t xml:space="preserve"> плановы</w:t>
      </w:r>
      <w:r w:rsidR="006E5E81">
        <w:rPr>
          <w:rFonts w:ascii="Arial" w:hAnsi="Arial" w:cs="Arial"/>
          <w:sz w:val="24"/>
          <w:szCs w:val="24"/>
        </w:rPr>
        <w:t>е</w:t>
      </w:r>
      <w:r w:rsidRPr="007F2325">
        <w:rPr>
          <w:rFonts w:ascii="Arial" w:hAnsi="Arial" w:cs="Arial"/>
          <w:sz w:val="24"/>
          <w:szCs w:val="24"/>
        </w:rPr>
        <w:t xml:space="preserve"> и внеплановы</w:t>
      </w:r>
      <w:r w:rsidR="006E5E81">
        <w:rPr>
          <w:rFonts w:ascii="Arial" w:hAnsi="Arial" w:cs="Arial"/>
          <w:sz w:val="24"/>
          <w:szCs w:val="24"/>
        </w:rPr>
        <w:t>е</w:t>
      </w:r>
      <w:r w:rsidRPr="007F2325">
        <w:rPr>
          <w:rFonts w:ascii="Arial" w:hAnsi="Arial" w:cs="Arial"/>
          <w:sz w:val="24"/>
          <w:szCs w:val="24"/>
        </w:rPr>
        <w:t xml:space="preserve"> (по жалобам и обращениям граждан, исполнение предписаний)</w:t>
      </w:r>
      <w:r w:rsidR="006E5E81">
        <w:rPr>
          <w:rFonts w:ascii="Arial" w:hAnsi="Arial" w:cs="Arial"/>
          <w:sz w:val="24"/>
          <w:szCs w:val="24"/>
        </w:rPr>
        <w:t xml:space="preserve"> проверки не проводились</w:t>
      </w:r>
      <w:r w:rsidRPr="007F2325">
        <w:rPr>
          <w:rFonts w:ascii="Arial" w:hAnsi="Arial" w:cs="Arial"/>
          <w:sz w:val="24"/>
          <w:szCs w:val="24"/>
        </w:rPr>
        <w:t xml:space="preserve">. </w:t>
      </w:r>
      <w:r w:rsidR="006E5E81">
        <w:rPr>
          <w:rFonts w:ascii="Arial" w:hAnsi="Arial" w:cs="Arial"/>
          <w:sz w:val="24"/>
          <w:szCs w:val="24"/>
        </w:rPr>
        <w:t xml:space="preserve">          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Основными проблемами, которые по своей сути являются главными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Федерации, о порядке, способах и ограничениях использования земельных участков.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</w:t>
      </w:r>
      <w:r w:rsidR="00AC4A0F">
        <w:rPr>
          <w:rFonts w:ascii="Arial" w:hAnsi="Arial" w:cs="Arial"/>
          <w:sz w:val="24"/>
          <w:szCs w:val="24"/>
        </w:rPr>
        <w:t>Федеральный закон от 24.07.2002             № 101 - ФЗ</w:t>
      </w:r>
      <w:r w:rsidRPr="00AC4A0F">
        <w:rPr>
          <w:rFonts w:ascii="Arial" w:hAnsi="Arial" w:cs="Arial"/>
          <w:sz w:val="24"/>
          <w:szCs w:val="24"/>
        </w:rPr>
        <w:t>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Выявить таких правообладателей и провести с ними профилактические мероприятия, как правило,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  <w:r w:rsidRPr="00AC4A0F">
        <w:rPr>
          <w:rFonts w:ascii="Arial" w:hAnsi="Arial" w:cs="Arial"/>
          <w:b/>
          <w:bCs/>
          <w:sz w:val="24"/>
          <w:szCs w:val="24"/>
        </w:rPr>
        <w:t xml:space="preserve">Раздел 3. Цели и задачи реализации </w:t>
      </w:r>
      <w:r w:rsidR="0069511C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AC4A0F" w:rsidRDefault="00841C72" w:rsidP="007F2325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6E5E81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  <w:color w:val="000000"/>
          <w:highlight w:val="white"/>
        </w:rPr>
      </w:pPr>
      <w:r w:rsidRPr="00AC4A0F">
        <w:rPr>
          <w:rFonts w:ascii="Arial" w:hAnsi="Arial" w:cs="Arial"/>
        </w:rPr>
        <w:tab/>
      </w:r>
      <w:r w:rsidRPr="00AC4A0F">
        <w:rPr>
          <w:rFonts w:ascii="Arial" w:hAnsi="Arial" w:cs="Arial"/>
          <w:color w:val="000000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4)</w:t>
      </w:r>
      <w:r w:rsidRPr="00AC4A0F">
        <w:rPr>
          <w:rFonts w:ascii="Arial" w:hAnsi="Arial" w:cs="Arial"/>
          <w:color w:val="000000"/>
          <w:sz w:val="24"/>
          <w:szCs w:val="24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E2F42" w:rsidRPr="00AC4A0F" w:rsidRDefault="007F2325" w:rsidP="007F2325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1E2F42" w:rsidRPr="00AC4A0F">
        <w:rPr>
          <w:rFonts w:ascii="Arial" w:hAnsi="Arial" w:cs="Arial"/>
        </w:rPr>
        <w:t>3.2. Проведение профилактических мероприятий направлено на решение следующих задач: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1) формирование единого понимания обязательных требований в соответствующей сфере у всех участников;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2) выявление причин, способствующих нарушению земельного законодательства;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3)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1E2F42" w:rsidRPr="00AC4A0F" w:rsidRDefault="001E2F42" w:rsidP="007F2325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ab/>
        <w:t>4)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BF1D5E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BF1D5E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AC4A0F" w:rsidRDefault="00841C72" w:rsidP="007F2325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4.1. </w:t>
      </w:r>
      <w:r w:rsidR="00841C72" w:rsidRPr="00AC4A0F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4.2. </w:t>
      </w:r>
      <w:r w:rsidR="00841C72" w:rsidRPr="00AC4A0F">
        <w:rPr>
          <w:rFonts w:ascii="Arial" w:hAnsi="Arial" w:cs="Arial"/>
          <w:sz w:val="24"/>
          <w:szCs w:val="24"/>
        </w:rPr>
        <w:t>Целевой показатель каче</w:t>
      </w:r>
      <w:r w:rsidR="00BF1D5E">
        <w:rPr>
          <w:rFonts w:ascii="Arial" w:hAnsi="Arial" w:cs="Arial"/>
          <w:sz w:val="24"/>
          <w:szCs w:val="24"/>
        </w:rPr>
        <w:t>ства – последовательное, до 2024</w:t>
      </w:r>
      <w:r w:rsidR="00841C72" w:rsidRPr="00AC4A0F">
        <w:rPr>
          <w:rFonts w:ascii="Arial" w:hAnsi="Arial" w:cs="Arial"/>
          <w:sz w:val="24"/>
          <w:szCs w:val="24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841C72" w:rsidRPr="00AC4A0F" w:rsidRDefault="001E2F4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4.3. </w:t>
      </w:r>
      <w:r w:rsidR="00841C72" w:rsidRPr="00AC4A0F">
        <w:rPr>
          <w:rFonts w:ascii="Arial" w:hAnsi="Arial" w:cs="Arial"/>
          <w:sz w:val="24"/>
          <w:szCs w:val="24"/>
        </w:rPr>
        <w:t>Срок реализации программы: 202</w:t>
      </w:r>
      <w:r w:rsidR="00BF1D5E">
        <w:rPr>
          <w:rFonts w:ascii="Arial" w:hAnsi="Arial" w:cs="Arial"/>
          <w:sz w:val="24"/>
          <w:szCs w:val="24"/>
        </w:rPr>
        <w:t>3</w:t>
      </w:r>
      <w:r w:rsidR="00841C72" w:rsidRPr="00AC4A0F">
        <w:rPr>
          <w:rFonts w:ascii="Arial" w:hAnsi="Arial" w:cs="Arial"/>
          <w:sz w:val="24"/>
          <w:szCs w:val="24"/>
        </w:rPr>
        <w:t xml:space="preserve"> год.</w:t>
      </w:r>
    </w:p>
    <w:p w:rsidR="00AC4A0F" w:rsidRDefault="001E2F4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4.4. </w:t>
      </w:r>
      <w:r w:rsidR="00841C72" w:rsidRPr="00AC4A0F">
        <w:rPr>
          <w:rFonts w:ascii="Arial" w:hAnsi="Arial" w:cs="Arial"/>
          <w:sz w:val="24"/>
          <w:szCs w:val="24"/>
        </w:rPr>
        <w:t>План – график профилактических мероприятий на 202</w:t>
      </w:r>
      <w:r w:rsidR="00BF1D5E">
        <w:rPr>
          <w:rFonts w:ascii="Arial" w:hAnsi="Arial" w:cs="Arial"/>
          <w:sz w:val="24"/>
          <w:szCs w:val="24"/>
        </w:rPr>
        <w:t>3</w:t>
      </w:r>
      <w:r w:rsidR="00841C72" w:rsidRPr="00AC4A0F">
        <w:rPr>
          <w:rFonts w:ascii="Arial" w:hAnsi="Arial" w:cs="Arial"/>
          <w:sz w:val="24"/>
          <w:szCs w:val="24"/>
        </w:rPr>
        <w:t xml:space="preserve"> год.</w:t>
      </w:r>
      <w:r w:rsidR="00AC4A0F">
        <w:rPr>
          <w:rFonts w:ascii="Arial" w:hAnsi="Arial" w:cs="Arial"/>
          <w:sz w:val="24"/>
          <w:szCs w:val="24"/>
        </w:rPr>
        <w:br w:type="page"/>
      </w:r>
    </w:p>
    <w:p w:rsidR="00841C72" w:rsidRPr="00AC4A0F" w:rsidRDefault="00841C7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119"/>
      </w:tblGrid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841C72" w:rsidRPr="00AC4A0F" w:rsidTr="00BF1D5E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Интернет </w:t>
            </w:r>
            <w:r w:rsidR="001E2F42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A0F" w:rsidRDefault="002D3474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нформация, предусмотренная частью 3 статьи 46 Федерального закона </w:t>
            </w:r>
          </w:p>
          <w:p w:rsidR="00841C72" w:rsidRPr="00AC4A0F" w:rsidRDefault="00AC4A0F" w:rsidP="007F232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 xml:space="preserve"> размещается и поддерживается в актуальном состоянии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BF1D5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 w:rsidRPr="00AC4A0F"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A0F" w:rsidRDefault="00AC4A0F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C72" w:rsidRPr="00AC4A0F" w:rsidRDefault="00841C72" w:rsidP="00BF1D5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C4A0F"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осуществлению муниципального контроля, который утверждается и размещается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7F2325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 w:rsidRPr="00AC4A0F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сети Интернет </w:t>
            </w:r>
            <w:hyperlink r:id="rId9" w:history="1"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  <w:r w:rsidR="007F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письменного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 w:rsidRPr="00AC4A0F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AC4A0F">
                <w:rPr>
                  <w:sz w:val="24"/>
                  <w:szCs w:val="24"/>
                </w:rPr>
                <w:t>законом</w:t>
              </w:r>
            </w:hyperlink>
            <w:r w:rsidRPr="00AC4A0F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841C72" w:rsidRPr="00AC4A0F" w:rsidRDefault="00841C72" w:rsidP="007F2325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>рограммы</w:t>
      </w:r>
      <w:r w:rsidR="007F2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</w:t>
      </w:r>
    </w:p>
    <w:p w:rsidR="00841C72" w:rsidRPr="00AC4A0F" w:rsidRDefault="00841C72" w:rsidP="007F2325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.07.2020 </w:t>
            </w:r>
            <w:r w:rsidRPr="00AC4A0F">
              <w:rPr>
                <w:rFonts w:ascii="Arial" w:hAnsi="Arial" w:cs="Arial"/>
                <w:sz w:val="24"/>
                <w:szCs w:val="24"/>
              </w:rPr>
              <w:t>№ 248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-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41C72" w:rsidRPr="00AC4A0F" w:rsidTr="00AC4A0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Исполнено/</w:t>
            </w:r>
            <w:r w:rsidRPr="00AC4A0F"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1B3265" w:rsidRPr="00AC4A0F" w:rsidRDefault="001B3265" w:rsidP="006019ED">
      <w:pPr>
        <w:jc w:val="both"/>
        <w:rPr>
          <w:rFonts w:ascii="Arial" w:hAnsi="Arial" w:cs="Arial"/>
          <w:sz w:val="24"/>
          <w:szCs w:val="24"/>
        </w:rPr>
      </w:pPr>
    </w:p>
    <w:sectPr w:rsidR="001B3265" w:rsidRPr="00AC4A0F" w:rsidSect="0069511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BC" w:rsidRDefault="00E72DBC" w:rsidP="00132AAC">
      <w:r>
        <w:separator/>
      </w:r>
    </w:p>
  </w:endnote>
  <w:endnote w:type="continuationSeparator" w:id="0">
    <w:p w:rsidR="00E72DBC" w:rsidRDefault="00E72DBC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BC" w:rsidRDefault="00E72DBC" w:rsidP="00132AAC">
      <w:r>
        <w:separator/>
      </w:r>
    </w:p>
  </w:footnote>
  <w:footnote w:type="continuationSeparator" w:id="0">
    <w:p w:rsidR="00E72DBC" w:rsidRDefault="00E72DBC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1176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9E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5E81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C5AA5"/>
    <w:rsid w:val="00AE7F02"/>
    <w:rsid w:val="00AF5EDA"/>
    <w:rsid w:val="00AF5F02"/>
    <w:rsid w:val="00B00B07"/>
    <w:rsid w:val="00B126C0"/>
    <w:rsid w:val="00B147B6"/>
    <w:rsid w:val="00B16B42"/>
    <w:rsid w:val="00B2414B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B2BFB"/>
    <w:rsid w:val="00BB2FFD"/>
    <w:rsid w:val="00BB3703"/>
    <w:rsid w:val="00BC12E8"/>
    <w:rsid w:val="00BD0A99"/>
    <w:rsid w:val="00BE0BB2"/>
    <w:rsid w:val="00BE15CB"/>
    <w:rsid w:val="00BE4962"/>
    <w:rsid w:val="00BF1D5E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0D8"/>
    <w:rsid w:val="00DC4545"/>
    <w:rsid w:val="00DC649B"/>
    <w:rsid w:val="00DD18EF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2DBC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287-83AE-4BE3-8AAF-64B81437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uzer</cp:lastModifiedBy>
  <cp:revision>5</cp:revision>
  <cp:lastPrinted>2021-12-28T11:21:00Z</cp:lastPrinted>
  <dcterms:created xsi:type="dcterms:W3CDTF">2022-12-07T15:34:00Z</dcterms:created>
  <dcterms:modified xsi:type="dcterms:W3CDTF">2022-12-08T06:36:00Z</dcterms:modified>
</cp:coreProperties>
</file>